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AC" w:rsidRDefault="0027260D" w:rsidP="00924EC4">
      <w:pPr>
        <w:jc w:val="center"/>
        <w:rPr>
          <w:b/>
          <w:sz w:val="40"/>
          <w:szCs w:val="40"/>
        </w:rPr>
      </w:pPr>
      <w:bookmarkStart w:id="0" w:name="_GoBack"/>
      <w:bookmarkEnd w:id="0"/>
      <w:r>
        <w:rPr>
          <w:b/>
          <w:noProof/>
          <w:sz w:val="40"/>
          <w:szCs w:val="40"/>
        </w:rPr>
        <w:drawing>
          <wp:inline distT="0" distB="0" distL="0" distR="0">
            <wp:extent cx="2857500" cy="876300"/>
            <wp:effectExtent l="0" t="0" r="0"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876300"/>
                    </a:xfrm>
                    <a:prstGeom prst="rect">
                      <a:avLst/>
                    </a:prstGeom>
                    <a:noFill/>
                    <a:ln>
                      <a:noFill/>
                    </a:ln>
                  </pic:spPr>
                </pic:pic>
              </a:graphicData>
            </a:graphic>
          </wp:inline>
        </w:drawing>
      </w:r>
    </w:p>
    <w:p w:rsidR="00EF20AC" w:rsidRPr="009D10FF" w:rsidRDefault="00EF20AC">
      <w:pPr>
        <w:rPr>
          <w:sz w:val="16"/>
        </w:rPr>
      </w:pPr>
    </w:p>
    <w:p w:rsidR="00AF2BA8" w:rsidRPr="00040D1F" w:rsidRDefault="00271398" w:rsidP="00AF2BA8">
      <w:pPr>
        <w:rPr>
          <w:rFonts w:ascii="Tahoma" w:hAnsi="Tahoma" w:cs="Tahoma"/>
          <w:sz w:val="22"/>
          <w:szCs w:val="22"/>
        </w:rPr>
      </w:pPr>
      <w:r w:rsidRPr="00040D1F">
        <w:rPr>
          <w:rFonts w:ascii="Tahoma" w:hAnsi="Tahoma" w:cs="Tahoma"/>
          <w:sz w:val="22"/>
          <w:szCs w:val="22"/>
        </w:rPr>
        <w:t>Place:</w:t>
      </w:r>
      <w:r w:rsidR="006171AA" w:rsidRPr="00040D1F">
        <w:rPr>
          <w:rFonts w:ascii="Tahoma" w:hAnsi="Tahoma" w:cs="Tahoma"/>
          <w:sz w:val="22"/>
          <w:szCs w:val="22"/>
        </w:rPr>
        <w:tab/>
      </w:r>
      <w:r w:rsidR="0089471A" w:rsidRPr="00040D1F">
        <w:rPr>
          <w:rFonts w:ascii="Tahoma" w:hAnsi="Tahoma" w:cs="Tahoma"/>
          <w:sz w:val="22"/>
          <w:szCs w:val="22"/>
        </w:rPr>
        <w:t>Romer</w:t>
      </w:r>
      <w:r w:rsidR="007B0FEF" w:rsidRPr="00040D1F">
        <w:rPr>
          <w:rFonts w:ascii="Tahoma" w:hAnsi="Tahoma" w:cs="Tahoma"/>
          <w:sz w:val="22"/>
          <w:szCs w:val="22"/>
        </w:rPr>
        <w:t>’</w:t>
      </w:r>
      <w:r w:rsidR="0089471A" w:rsidRPr="00040D1F">
        <w:rPr>
          <w:rFonts w:ascii="Tahoma" w:hAnsi="Tahoma" w:cs="Tahoma"/>
          <w:sz w:val="22"/>
          <w:szCs w:val="22"/>
        </w:rPr>
        <w:t xml:space="preserve">s Catering, </w:t>
      </w:r>
      <w:r w:rsidR="002A0496" w:rsidRPr="00040D1F">
        <w:rPr>
          <w:rFonts w:ascii="Tahoma" w:hAnsi="Tahoma" w:cs="Tahoma"/>
          <w:sz w:val="22"/>
          <w:szCs w:val="22"/>
        </w:rPr>
        <w:t>Banquet R</w:t>
      </w:r>
      <w:r w:rsidR="0089471A" w:rsidRPr="00040D1F">
        <w:rPr>
          <w:rFonts w:ascii="Tahoma" w:hAnsi="Tahoma" w:cs="Tahoma"/>
          <w:sz w:val="22"/>
          <w:szCs w:val="22"/>
        </w:rPr>
        <w:t>oom</w:t>
      </w:r>
    </w:p>
    <w:p w:rsidR="00183A9C" w:rsidRPr="00040D1F" w:rsidRDefault="00CB10EB" w:rsidP="00AF2BA8">
      <w:pPr>
        <w:rPr>
          <w:rFonts w:ascii="Tahoma" w:hAnsi="Tahoma" w:cs="Tahoma"/>
          <w:sz w:val="22"/>
          <w:szCs w:val="22"/>
        </w:rPr>
      </w:pPr>
      <w:r w:rsidRPr="00040D1F">
        <w:rPr>
          <w:rFonts w:ascii="Tahoma" w:hAnsi="Tahoma" w:cs="Tahoma"/>
          <w:sz w:val="22"/>
          <w:szCs w:val="22"/>
        </w:rPr>
        <w:t xml:space="preserve">Date: </w:t>
      </w:r>
      <w:r w:rsidR="00425EC6" w:rsidRPr="00040D1F">
        <w:rPr>
          <w:rFonts w:ascii="Tahoma" w:hAnsi="Tahoma" w:cs="Tahoma"/>
          <w:sz w:val="22"/>
          <w:szCs w:val="22"/>
        </w:rPr>
        <w:tab/>
      </w:r>
      <w:r w:rsidR="00D91B18" w:rsidRPr="00040D1F">
        <w:rPr>
          <w:rFonts w:ascii="Tahoma" w:hAnsi="Tahoma" w:cs="Tahoma"/>
          <w:sz w:val="22"/>
          <w:szCs w:val="22"/>
        </w:rPr>
        <w:t>1</w:t>
      </w:r>
      <w:r w:rsidR="000A4A85" w:rsidRPr="00040D1F">
        <w:rPr>
          <w:rFonts w:ascii="Tahoma" w:hAnsi="Tahoma" w:cs="Tahoma"/>
          <w:sz w:val="22"/>
          <w:szCs w:val="22"/>
        </w:rPr>
        <w:t>/6/2020</w:t>
      </w:r>
    </w:p>
    <w:p w:rsidR="00EF6ED3" w:rsidRPr="00040D1F" w:rsidRDefault="00EF6ED3" w:rsidP="00AF2BA8">
      <w:pPr>
        <w:rPr>
          <w:rFonts w:ascii="Tahoma" w:hAnsi="Tahoma" w:cs="Tahoma"/>
          <w:sz w:val="22"/>
          <w:szCs w:val="22"/>
        </w:rPr>
      </w:pPr>
    </w:p>
    <w:p w:rsidR="00262ADB" w:rsidRPr="00040D1F" w:rsidRDefault="00CB10EB" w:rsidP="00EF6ED3">
      <w:pPr>
        <w:rPr>
          <w:rFonts w:ascii="Tahoma" w:hAnsi="Tahoma" w:cs="Tahoma"/>
          <w:sz w:val="22"/>
          <w:szCs w:val="22"/>
        </w:rPr>
      </w:pPr>
      <w:r w:rsidRPr="00040D1F">
        <w:rPr>
          <w:rFonts w:ascii="Tahoma" w:hAnsi="Tahoma" w:cs="Tahoma"/>
          <w:b/>
          <w:sz w:val="22"/>
          <w:szCs w:val="22"/>
        </w:rPr>
        <w:t>Members present</w:t>
      </w:r>
      <w:r w:rsidRPr="00040D1F">
        <w:rPr>
          <w:rFonts w:ascii="Tahoma" w:hAnsi="Tahoma" w:cs="Tahoma"/>
          <w:sz w:val="22"/>
          <w:szCs w:val="22"/>
        </w:rPr>
        <w:t xml:space="preserve">: </w:t>
      </w:r>
      <w:r w:rsidR="002A0496" w:rsidRPr="00040D1F">
        <w:rPr>
          <w:rFonts w:ascii="Tahoma" w:hAnsi="Tahoma" w:cs="Tahoma"/>
          <w:sz w:val="22"/>
          <w:szCs w:val="22"/>
        </w:rPr>
        <w:t xml:space="preserve">Leah Koesters, </w:t>
      </w:r>
      <w:r w:rsidR="000A6398" w:rsidRPr="00040D1F">
        <w:rPr>
          <w:rFonts w:ascii="Tahoma" w:hAnsi="Tahoma" w:cs="Tahoma"/>
          <w:sz w:val="22"/>
          <w:szCs w:val="22"/>
        </w:rPr>
        <w:t xml:space="preserve">Renee Whittington, </w:t>
      </w:r>
      <w:r w:rsidR="00EF6ED3" w:rsidRPr="00040D1F">
        <w:rPr>
          <w:rFonts w:ascii="Tahoma" w:hAnsi="Tahoma" w:cs="Tahoma"/>
          <w:sz w:val="22"/>
          <w:szCs w:val="22"/>
        </w:rPr>
        <w:t xml:space="preserve">Carol Bruns, </w:t>
      </w:r>
      <w:r w:rsidR="002A0496" w:rsidRPr="00040D1F">
        <w:rPr>
          <w:rFonts w:ascii="Tahoma" w:hAnsi="Tahoma" w:cs="Tahoma"/>
          <w:sz w:val="22"/>
          <w:szCs w:val="22"/>
        </w:rPr>
        <w:t xml:space="preserve">Andrew Schmitmeyer, </w:t>
      </w:r>
      <w:r w:rsidR="000A4A85" w:rsidRPr="00040D1F">
        <w:rPr>
          <w:rFonts w:ascii="Tahoma" w:hAnsi="Tahoma" w:cs="Tahoma"/>
          <w:sz w:val="22"/>
          <w:szCs w:val="22"/>
        </w:rPr>
        <w:t>K</w:t>
      </w:r>
      <w:r w:rsidR="002A0496" w:rsidRPr="00040D1F">
        <w:rPr>
          <w:rFonts w:ascii="Tahoma" w:hAnsi="Tahoma" w:cs="Tahoma"/>
          <w:sz w:val="22"/>
          <w:szCs w:val="22"/>
        </w:rPr>
        <w:t>aren</w:t>
      </w:r>
      <w:r w:rsidR="00EF6ED3" w:rsidRPr="00040D1F">
        <w:rPr>
          <w:rFonts w:ascii="Tahoma" w:hAnsi="Tahoma" w:cs="Tahoma"/>
          <w:sz w:val="22"/>
          <w:szCs w:val="22"/>
        </w:rPr>
        <w:t xml:space="preserve"> Romer, Josh Schmackers, Kim Baumer</w:t>
      </w:r>
      <w:r w:rsidR="000A6398" w:rsidRPr="00040D1F">
        <w:rPr>
          <w:rFonts w:ascii="Tahoma" w:hAnsi="Tahoma" w:cs="Tahoma"/>
          <w:sz w:val="22"/>
          <w:szCs w:val="22"/>
        </w:rPr>
        <w:t xml:space="preserve">, Sharon Rindler, Eydie Kremer, </w:t>
      </w:r>
      <w:r w:rsidR="000A4A85" w:rsidRPr="00040D1F">
        <w:rPr>
          <w:rFonts w:ascii="Tahoma" w:hAnsi="Tahoma" w:cs="Tahoma"/>
          <w:sz w:val="22"/>
          <w:szCs w:val="22"/>
        </w:rPr>
        <w:t xml:space="preserve">John Yoder, </w:t>
      </w:r>
      <w:r w:rsidR="000A6398" w:rsidRPr="00040D1F">
        <w:rPr>
          <w:rFonts w:ascii="Tahoma" w:hAnsi="Tahoma" w:cs="Tahoma"/>
          <w:sz w:val="22"/>
          <w:szCs w:val="22"/>
        </w:rPr>
        <w:t xml:space="preserve">Michelle </w:t>
      </w:r>
      <w:r w:rsidR="000A4A85" w:rsidRPr="00040D1F">
        <w:rPr>
          <w:rFonts w:ascii="Tahoma" w:hAnsi="Tahoma" w:cs="Tahoma"/>
          <w:sz w:val="22"/>
          <w:szCs w:val="22"/>
        </w:rPr>
        <w:t>Dues, Kelley Baker. Special Guest</w:t>
      </w:r>
      <w:r w:rsidR="00DB7D47">
        <w:rPr>
          <w:rFonts w:ascii="Tahoma" w:hAnsi="Tahoma" w:cs="Tahoma"/>
          <w:sz w:val="22"/>
          <w:szCs w:val="22"/>
        </w:rPr>
        <w:t>,</w:t>
      </w:r>
      <w:r w:rsidR="000A4A85" w:rsidRPr="00040D1F">
        <w:rPr>
          <w:rFonts w:ascii="Tahoma" w:hAnsi="Tahoma" w:cs="Tahoma"/>
          <w:sz w:val="22"/>
          <w:szCs w:val="22"/>
        </w:rPr>
        <w:t xml:space="preserve"> Elizabeth Rockwell.</w:t>
      </w:r>
    </w:p>
    <w:p w:rsidR="00EF6ED3" w:rsidRPr="00040D1F" w:rsidRDefault="00EF6ED3" w:rsidP="00EF6ED3">
      <w:pPr>
        <w:rPr>
          <w:rFonts w:ascii="Tahoma" w:hAnsi="Tahoma" w:cs="Tahoma"/>
          <w:sz w:val="22"/>
          <w:szCs w:val="22"/>
        </w:rPr>
      </w:pPr>
    </w:p>
    <w:p w:rsidR="00EF6ED3" w:rsidRPr="00040D1F" w:rsidRDefault="002A0496" w:rsidP="00EF6ED3">
      <w:pPr>
        <w:rPr>
          <w:rFonts w:ascii="Tahoma" w:hAnsi="Tahoma" w:cs="Tahoma"/>
          <w:sz w:val="22"/>
          <w:szCs w:val="22"/>
        </w:rPr>
      </w:pPr>
      <w:r w:rsidRPr="00040D1F">
        <w:rPr>
          <w:rFonts w:ascii="Tahoma" w:hAnsi="Tahoma" w:cs="Tahoma"/>
          <w:sz w:val="22"/>
          <w:szCs w:val="22"/>
        </w:rPr>
        <w:t xml:space="preserve">President, </w:t>
      </w:r>
      <w:r w:rsidR="000A4A85" w:rsidRPr="00040D1F">
        <w:rPr>
          <w:rFonts w:ascii="Tahoma" w:hAnsi="Tahoma" w:cs="Tahoma"/>
          <w:sz w:val="22"/>
          <w:szCs w:val="22"/>
        </w:rPr>
        <w:t>Kim Baumer</w:t>
      </w:r>
      <w:r w:rsidR="00EF6ED3" w:rsidRPr="00040D1F">
        <w:rPr>
          <w:rFonts w:ascii="Tahoma" w:hAnsi="Tahoma" w:cs="Tahoma"/>
          <w:sz w:val="22"/>
          <w:szCs w:val="22"/>
        </w:rPr>
        <w:t xml:space="preserve"> called </w:t>
      </w:r>
      <w:r w:rsidR="000A6398" w:rsidRPr="00040D1F">
        <w:rPr>
          <w:rFonts w:ascii="Tahoma" w:hAnsi="Tahoma" w:cs="Tahoma"/>
          <w:sz w:val="22"/>
          <w:szCs w:val="22"/>
        </w:rPr>
        <w:t xml:space="preserve">the </w:t>
      </w:r>
      <w:r w:rsidR="00EF6ED3" w:rsidRPr="00040D1F">
        <w:rPr>
          <w:rFonts w:ascii="Tahoma" w:hAnsi="Tahoma" w:cs="Tahoma"/>
          <w:sz w:val="22"/>
          <w:szCs w:val="22"/>
        </w:rPr>
        <w:t xml:space="preserve">meeting to order. </w:t>
      </w:r>
      <w:r w:rsidR="00EF6ED3" w:rsidRPr="00040D1F">
        <w:rPr>
          <w:rFonts w:ascii="Tahoma" w:hAnsi="Tahoma" w:cs="Tahoma"/>
          <w:b/>
          <w:sz w:val="22"/>
          <w:szCs w:val="22"/>
        </w:rPr>
        <w:t>Minutes</w:t>
      </w:r>
      <w:r w:rsidR="00EF6ED3" w:rsidRPr="00040D1F">
        <w:rPr>
          <w:rFonts w:ascii="Tahoma" w:hAnsi="Tahoma" w:cs="Tahoma"/>
          <w:sz w:val="22"/>
          <w:szCs w:val="22"/>
        </w:rPr>
        <w:t xml:space="preserve"> from the </w:t>
      </w:r>
      <w:r w:rsidR="000A4A85" w:rsidRPr="00040D1F">
        <w:rPr>
          <w:rFonts w:ascii="Tahoma" w:hAnsi="Tahoma" w:cs="Tahoma"/>
          <w:sz w:val="22"/>
          <w:szCs w:val="22"/>
        </w:rPr>
        <w:t>December 2</w:t>
      </w:r>
      <w:r w:rsidR="000A4A85" w:rsidRPr="00040D1F">
        <w:rPr>
          <w:rFonts w:ascii="Tahoma" w:hAnsi="Tahoma" w:cs="Tahoma"/>
          <w:sz w:val="22"/>
          <w:szCs w:val="22"/>
          <w:vertAlign w:val="superscript"/>
        </w:rPr>
        <w:t>nd</w:t>
      </w:r>
      <w:r w:rsidRPr="00040D1F">
        <w:rPr>
          <w:rFonts w:ascii="Tahoma" w:hAnsi="Tahoma" w:cs="Tahoma"/>
          <w:sz w:val="22"/>
          <w:szCs w:val="22"/>
        </w:rPr>
        <w:t>, 2019</w:t>
      </w:r>
      <w:r w:rsidR="000A6398" w:rsidRPr="00040D1F">
        <w:rPr>
          <w:rFonts w:ascii="Tahoma" w:hAnsi="Tahoma" w:cs="Tahoma"/>
          <w:sz w:val="22"/>
          <w:szCs w:val="22"/>
        </w:rPr>
        <w:t xml:space="preserve"> </w:t>
      </w:r>
      <w:r w:rsidR="00EF6ED3" w:rsidRPr="00040D1F">
        <w:rPr>
          <w:rFonts w:ascii="Tahoma" w:hAnsi="Tahoma" w:cs="Tahoma"/>
          <w:sz w:val="22"/>
          <w:szCs w:val="22"/>
        </w:rPr>
        <w:t xml:space="preserve">meeting were approved </w:t>
      </w:r>
      <w:r w:rsidR="000A6398" w:rsidRPr="00040D1F">
        <w:rPr>
          <w:rFonts w:ascii="Tahoma" w:hAnsi="Tahoma" w:cs="Tahoma"/>
          <w:sz w:val="22"/>
          <w:szCs w:val="22"/>
        </w:rPr>
        <w:t>following a</w:t>
      </w:r>
      <w:r w:rsidR="00EF6ED3" w:rsidRPr="00040D1F">
        <w:rPr>
          <w:rFonts w:ascii="Tahoma" w:hAnsi="Tahoma" w:cs="Tahoma"/>
          <w:sz w:val="22"/>
          <w:szCs w:val="22"/>
        </w:rPr>
        <w:t xml:space="preserve"> motion from </w:t>
      </w:r>
      <w:r w:rsidR="000A4A85" w:rsidRPr="00040D1F">
        <w:rPr>
          <w:rFonts w:ascii="Tahoma" w:hAnsi="Tahoma" w:cs="Tahoma"/>
          <w:sz w:val="22"/>
          <w:szCs w:val="22"/>
        </w:rPr>
        <w:t>John Yoder</w:t>
      </w:r>
      <w:r w:rsidR="00EF6ED3" w:rsidRPr="00040D1F">
        <w:rPr>
          <w:rFonts w:ascii="Tahoma" w:hAnsi="Tahoma" w:cs="Tahoma"/>
          <w:sz w:val="22"/>
          <w:szCs w:val="22"/>
        </w:rPr>
        <w:t xml:space="preserve"> </w:t>
      </w:r>
      <w:r w:rsidR="00DD21DC" w:rsidRPr="00040D1F">
        <w:rPr>
          <w:rFonts w:ascii="Tahoma" w:hAnsi="Tahoma" w:cs="Tahoma"/>
          <w:sz w:val="22"/>
          <w:szCs w:val="22"/>
        </w:rPr>
        <w:t>and</w:t>
      </w:r>
      <w:r w:rsidR="00EF6ED3" w:rsidRPr="00040D1F">
        <w:rPr>
          <w:rFonts w:ascii="Tahoma" w:hAnsi="Tahoma" w:cs="Tahoma"/>
          <w:sz w:val="22"/>
          <w:szCs w:val="22"/>
        </w:rPr>
        <w:t xml:space="preserve"> </w:t>
      </w:r>
      <w:r w:rsidR="00B43F5C" w:rsidRPr="00040D1F">
        <w:rPr>
          <w:rFonts w:ascii="Tahoma" w:hAnsi="Tahoma" w:cs="Tahoma"/>
          <w:sz w:val="22"/>
          <w:szCs w:val="22"/>
        </w:rPr>
        <w:t xml:space="preserve">a </w:t>
      </w:r>
      <w:r w:rsidR="00EF6ED3" w:rsidRPr="00040D1F">
        <w:rPr>
          <w:rFonts w:ascii="Tahoma" w:hAnsi="Tahoma" w:cs="Tahoma"/>
          <w:sz w:val="22"/>
          <w:szCs w:val="22"/>
        </w:rPr>
        <w:t xml:space="preserve">second by </w:t>
      </w:r>
      <w:r w:rsidR="000A4A85" w:rsidRPr="00040D1F">
        <w:rPr>
          <w:rFonts w:ascii="Tahoma" w:hAnsi="Tahoma" w:cs="Tahoma"/>
          <w:sz w:val="22"/>
          <w:szCs w:val="22"/>
        </w:rPr>
        <w:t>Josh Schmackers</w:t>
      </w:r>
      <w:r w:rsidR="00EF6ED3" w:rsidRPr="00040D1F">
        <w:rPr>
          <w:rFonts w:ascii="Tahoma" w:hAnsi="Tahoma" w:cs="Tahoma"/>
          <w:sz w:val="22"/>
          <w:szCs w:val="22"/>
        </w:rPr>
        <w:t>.</w:t>
      </w:r>
    </w:p>
    <w:p w:rsidR="000B55D1" w:rsidRPr="00040D1F" w:rsidRDefault="000B55D1" w:rsidP="00EF6ED3">
      <w:pPr>
        <w:rPr>
          <w:rFonts w:ascii="Tahoma" w:hAnsi="Tahoma" w:cs="Tahoma"/>
          <w:sz w:val="22"/>
          <w:szCs w:val="22"/>
        </w:rPr>
      </w:pPr>
    </w:p>
    <w:p w:rsidR="000B55D1" w:rsidRPr="00040D1F" w:rsidRDefault="000B55D1" w:rsidP="000B55D1">
      <w:pPr>
        <w:rPr>
          <w:rFonts w:ascii="Tahoma" w:hAnsi="Tahoma" w:cs="Tahoma"/>
          <w:sz w:val="22"/>
          <w:szCs w:val="22"/>
        </w:rPr>
      </w:pPr>
      <w:r w:rsidRPr="00040D1F">
        <w:rPr>
          <w:rFonts w:ascii="Tahoma" w:hAnsi="Tahoma" w:cs="Tahoma"/>
          <w:b/>
          <w:sz w:val="22"/>
          <w:szCs w:val="22"/>
        </w:rPr>
        <w:t>Treasure</w:t>
      </w:r>
      <w:r w:rsidR="00E6605B" w:rsidRPr="00040D1F">
        <w:rPr>
          <w:rFonts w:ascii="Tahoma" w:hAnsi="Tahoma" w:cs="Tahoma"/>
          <w:b/>
          <w:sz w:val="22"/>
          <w:szCs w:val="22"/>
        </w:rPr>
        <w:t>’</w:t>
      </w:r>
      <w:r w:rsidRPr="00040D1F">
        <w:rPr>
          <w:rFonts w:ascii="Tahoma" w:hAnsi="Tahoma" w:cs="Tahoma"/>
          <w:b/>
          <w:sz w:val="22"/>
          <w:szCs w:val="22"/>
        </w:rPr>
        <w:t>s Report</w:t>
      </w:r>
      <w:r w:rsidR="000A4A85" w:rsidRPr="00040D1F">
        <w:rPr>
          <w:rFonts w:ascii="Tahoma" w:hAnsi="Tahoma" w:cs="Tahoma"/>
          <w:sz w:val="22"/>
          <w:szCs w:val="22"/>
        </w:rPr>
        <w:t xml:space="preserve">: </w:t>
      </w:r>
      <w:r w:rsidRPr="00040D1F">
        <w:rPr>
          <w:rFonts w:ascii="Tahoma" w:hAnsi="Tahoma" w:cs="Tahoma"/>
          <w:sz w:val="22"/>
          <w:szCs w:val="22"/>
        </w:rPr>
        <w:t>Checking account: $</w:t>
      </w:r>
      <w:r w:rsidR="000A4A85" w:rsidRPr="00040D1F">
        <w:rPr>
          <w:rFonts w:ascii="Tahoma" w:hAnsi="Tahoma" w:cs="Tahoma"/>
          <w:sz w:val="22"/>
          <w:szCs w:val="22"/>
        </w:rPr>
        <w:t xml:space="preserve">982.46 … </w:t>
      </w:r>
      <w:r w:rsidR="0069470C" w:rsidRPr="00040D1F">
        <w:rPr>
          <w:rFonts w:ascii="Tahoma" w:hAnsi="Tahoma" w:cs="Tahoma"/>
          <w:sz w:val="22"/>
          <w:szCs w:val="22"/>
        </w:rPr>
        <w:t>Savings</w:t>
      </w:r>
      <w:r w:rsidRPr="00040D1F">
        <w:rPr>
          <w:rFonts w:ascii="Tahoma" w:hAnsi="Tahoma" w:cs="Tahoma"/>
          <w:sz w:val="22"/>
          <w:szCs w:val="22"/>
        </w:rPr>
        <w:t xml:space="preserve"> account: $</w:t>
      </w:r>
      <w:r w:rsidR="000A4A85" w:rsidRPr="00040D1F">
        <w:rPr>
          <w:rFonts w:ascii="Tahoma" w:hAnsi="Tahoma" w:cs="Tahoma"/>
          <w:sz w:val="22"/>
          <w:szCs w:val="22"/>
        </w:rPr>
        <w:t xml:space="preserve">34,174.18. </w:t>
      </w:r>
      <w:r w:rsidR="00DB7D47">
        <w:rPr>
          <w:rFonts w:ascii="Tahoma" w:hAnsi="Tahoma" w:cs="Tahoma"/>
          <w:sz w:val="22"/>
          <w:szCs w:val="22"/>
        </w:rPr>
        <w:t>A</w:t>
      </w:r>
      <w:r w:rsidR="000A4A85" w:rsidRPr="00040D1F">
        <w:rPr>
          <w:rFonts w:ascii="Tahoma" w:hAnsi="Tahoma" w:cs="Tahoma"/>
          <w:sz w:val="22"/>
          <w:szCs w:val="22"/>
        </w:rPr>
        <w:t xml:space="preserve">pproximately 45% </w:t>
      </w:r>
      <w:r w:rsidR="00DB7D47">
        <w:rPr>
          <w:rFonts w:ascii="Tahoma" w:hAnsi="Tahoma" w:cs="Tahoma"/>
          <w:sz w:val="22"/>
          <w:szCs w:val="22"/>
        </w:rPr>
        <w:t xml:space="preserve">of the members have </w:t>
      </w:r>
      <w:r w:rsidR="000A4A85" w:rsidRPr="00040D1F">
        <w:rPr>
          <w:rFonts w:ascii="Tahoma" w:hAnsi="Tahoma" w:cs="Tahoma"/>
          <w:sz w:val="22"/>
          <w:szCs w:val="22"/>
        </w:rPr>
        <w:t>paid</w:t>
      </w:r>
      <w:r w:rsidR="00DB7D47">
        <w:rPr>
          <w:rFonts w:ascii="Tahoma" w:hAnsi="Tahoma" w:cs="Tahoma"/>
          <w:sz w:val="22"/>
          <w:szCs w:val="22"/>
        </w:rPr>
        <w:t xml:space="preserve"> their 2020 membership dues through the e-mail member</w:t>
      </w:r>
      <w:r w:rsidR="00A00A66">
        <w:rPr>
          <w:rFonts w:ascii="Tahoma" w:hAnsi="Tahoma" w:cs="Tahoma"/>
          <w:sz w:val="22"/>
          <w:szCs w:val="22"/>
        </w:rPr>
        <w:t>ship</w:t>
      </w:r>
      <w:r w:rsidR="00DB7D47">
        <w:rPr>
          <w:rFonts w:ascii="Tahoma" w:hAnsi="Tahoma" w:cs="Tahoma"/>
          <w:sz w:val="22"/>
          <w:szCs w:val="22"/>
        </w:rPr>
        <w:t xml:space="preserve"> invoice</w:t>
      </w:r>
      <w:r w:rsidR="000A4A85" w:rsidRPr="00040D1F">
        <w:rPr>
          <w:rFonts w:ascii="Tahoma" w:hAnsi="Tahoma" w:cs="Tahoma"/>
          <w:sz w:val="22"/>
          <w:szCs w:val="22"/>
        </w:rPr>
        <w:t>. Kim mentioned that Reliable Flooring inquired about becoming a member. We discussed the possibility of calling on past members who are currently not involved and reaching out to newer businesses for their consideration to join the Chamber. Josh was interested in following up with some of these businesses. Additionally, David mentioned that he received an energy share check which we pass on to the Village.</w:t>
      </w:r>
    </w:p>
    <w:p w:rsidR="000A4A85" w:rsidRPr="00040D1F" w:rsidRDefault="000A4A85" w:rsidP="000B55D1">
      <w:pPr>
        <w:rPr>
          <w:rFonts w:ascii="Tahoma" w:hAnsi="Tahoma" w:cs="Tahoma"/>
          <w:sz w:val="22"/>
          <w:szCs w:val="22"/>
        </w:rPr>
      </w:pPr>
    </w:p>
    <w:p w:rsidR="009278E5" w:rsidRPr="00040D1F" w:rsidRDefault="000A4A85" w:rsidP="000B55D1">
      <w:pPr>
        <w:rPr>
          <w:rFonts w:ascii="Tahoma" w:hAnsi="Tahoma" w:cs="Tahoma"/>
          <w:sz w:val="22"/>
          <w:szCs w:val="22"/>
        </w:rPr>
      </w:pPr>
      <w:r w:rsidRPr="00040D1F">
        <w:rPr>
          <w:rFonts w:ascii="Tahoma" w:hAnsi="Tahoma" w:cs="Tahoma"/>
          <w:b/>
          <w:sz w:val="22"/>
          <w:szCs w:val="22"/>
        </w:rPr>
        <w:t>Elizabeth Rockwell</w:t>
      </w:r>
      <w:r w:rsidRPr="00040D1F">
        <w:rPr>
          <w:rFonts w:ascii="Tahoma" w:hAnsi="Tahoma" w:cs="Tahoma"/>
          <w:sz w:val="22"/>
          <w:szCs w:val="22"/>
        </w:rPr>
        <w:t xml:space="preserve"> was our special guest. Elizabeth attended the </w:t>
      </w:r>
      <w:r w:rsidR="009E54F5" w:rsidRPr="00040D1F">
        <w:rPr>
          <w:rFonts w:ascii="Tahoma" w:hAnsi="Tahoma" w:cs="Tahoma"/>
          <w:sz w:val="22"/>
          <w:szCs w:val="22"/>
        </w:rPr>
        <w:t>Ohio Business Week summer camp</w:t>
      </w:r>
      <w:r w:rsidR="009278E5" w:rsidRPr="00040D1F">
        <w:rPr>
          <w:rFonts w:ascii="Tahoma" w:hAnsi="Tahoma" w:cs="Tahoma"/>
          <w:sz w:val="22"/>
          <w:szCs w:val="22"/>
        </w:rPr>
        <w:t xml:space="preserve"> that o</w:t>
      </w:r>
      <w:r w:rsidR="009E54F5" w:rsidRPr="00040D1F">
        <w:rPr>
          <w:rFonts w:ascii="Tahoma" w:hAnsi="Tahoma" w:cs="Tahoma"/>
          <w:sz w:val="22"/>
          <w:szCs w:val="22"/>
        </w:rPr>
        <w:t xml:space="preserve">ur </w:t>
      </w:r>
      <w:r w:rsidR="009278E5" w:rsidRPr="00040D1F">
        <w:rPr>
          <w:rFonts w:ascii="Tahoma" w:hAnsi="Tahoma" w:cs="Tahoma"/>
          <w:sz w:val="22"/>
          <w:szCs w:val="22"/>
        </w:rPr>
        <w:t xml:space="preserve">St Henry </w:t>
      </w:r>
      <w:r w:rsidR="009E54F5" w:rsidRPr="00040D1F">
        <w:rPr>
          <w:rFonts w:ascii="Tahoma" w:hAnsi="Tahoma" w:cs="Tahoma"/>
          <w:sz w:val="22"/>
          <w:szCs w:val="22"/>
        </w:rPr>
        <w:t>Chamber helped to sponsor. Elizabeth shared her experiences and thanked the Chamber for our assistance in funding her</w:t>
      </w:r>
      <w:r w:rsidR="009278E5" w:rsidRPr="00040D1F">
        <w:rPr>
          <w:rFonts w:ascii="Tahoma" w:hAnsi="Tahoma" w:cs="Tahoma"/>
          <w:sz w:val="22"/>
          <w:szCs w:val="22"/>
        </w:rPr>
        <w:t xml:space="preserve"> participation. She found the camp to be educational, and empowering. She liked the speakers, and networking. She highly recommends the program for other youth and thinks that High School Sophomore is a good age to become involved. </w:t>
      </w:r>
      <w:r w:rsidR="001B41D3" w:rsidRPr="00040D1F">
        <w:rPr>
          <w:rFonts w:ascii="Tahoma" w:hAnsi="Tahoma" w:cs="Tahoma"/>
          <w:sz w:val="22"/>
          <w:szCs w:val="22"/>
        </w:rPr>
        <w:t xml:space="preserve">Elizabeth will attend Bluffton College and plans to major in Music and Business. </w:t>
      </w:r>
      <w:r w:rsidR="009278E5" w:rsidRPr="00040D1F">
        <w:rPr>
          <w:rFonts w:ascii="Tahoma" w:hAnsi="Tahoma" w:cs="Tahoma"/>
          <w:sz w:val="22"/>
          <w:szCs w:val="22"/>
        </w:rPr>
        <w:t xml:space="preserve">As a former attendee and </w:t>
      </w:r>
      <w:r w:rsidR="00DB7D47">
        <w:rPr>
          <w:rFonts w:ascii="Tahoma" w:hAnsi="Tahoma" w:cs="Tahoma"/>
          <w:sz w:val="22"/>
          <w:szCs w:val="22"/>
        </w:rPr>
        <w:t xml:space="preserve">a current </w:t>
      </w:r>
      <w:r w:rsidR="009278E5" w:rsidRPr="00040D1F">
        <w:rPr>
          <w:rFonts w:ascii="Tahoma" w:hAnsi="Tahoma" w:cs="Tahoma"/>
          <w:sz w:val="22"/>
          <w:szCs w:val="22"/>
        </w:rPr>
        <w:t>Ohio Business Week representative, John Yoder looks forward to spreading the word and getting more youth involved in the future.</w:t>
      </w:r>
    </w:p>
    <w:p w:rsidR="00EF6ED3" w:rsidRPr="00040D1F" w:rsidRDefault="00EF6ED3" w:rsidP="00EF6ED3">
      <w:pPr>
        <w:rPr>
          <w:rFonts w:ascii="Tahoma" w:hAnsi="Tahoma" w:cs="Tahoma"/>
          <w:sz w:val="22"/>
          <w:szCs w:val="22"/>
        </w:rPr>
      </w:pPr>
    </w:p>
    <w:p w:rsidR="001B41D3" w:rsidRPr="00040D1F" w:rsidRDefault="001B41D3" w:rsidP="00EF6ED3">
      <w:pPr>
        <w:rPr>
          <w:rFonts w:ascii="Tahoma" w:hAnsi="Tahoma" w:cs="Tahoma"/>
          <w:sz w:val="22"/>
          <w:szCs w:val="22"/>
        </w:rPr>
      </w:pPr>
      <w:r w:rsidRPr="00040D1F">
        <w:rPr>
          <w:rFonts w:ascii="Tahoma" w:hAnsi="Tahoma" w:cs="Tahoma"/>
          <w:sz w:val="22"/>
          <w:szCs w:val="22"/>
        </w:rPr>
        <w:t xml:space="preserve">The </w:t>
      </w:r>
      <w:r w:rsidRPr="00040D1F">
        <w:rPr>
          <w:rFonts w:ascii="Tahoma" w:hAnsi="Tahoma" w:cs="Tahoma"/>
          <w:b/>
          <w:sz w:val="22"/>
          <w:szCs w:val="22"/>
        </w:rPr>
        <w:t>Facebook Business Spotlight</w:t>
      </w:r>
      <w:r w:rsidRPr="00040D1F">
        <w:rPr>
          <w:rFonts w:ascii="Tahoma" w:hAnsi="Tahoma" w:cs="Tahoma"/>
          <w:sz w:val="22"/>
          <w:szCs w:val="22"/>
        </w:rPr>
        <w:t xml:space="preserve"> continues to be an opportunity for </w:t>
      </w:r>
      <w:r w:rsidR="00DB7D47">
        <w:rPr>
          <w:rFonts w:ascii="Tahoma" w:hAnsi="Tahoma" w:cs="Tahoma"/>
          <w:sz w:val="22"/>
          <w:szCs w:val="22"/>
        </w:rPr>
        <w:t>Chamber members</w:t>
      </w:r>
      <w:r w:rsidRPr="00040D1F">
        <w:rPr>
          <w:rFonts w:ascii="Tahoma" w:hAnsi="Tahoma" w:cs="Tahoma"/>
          <w:sz w:val="22"/>
          <w:szCs w:val="22"/>
        </w:rPr>
        <w:t xml:space="preserve"> to share their company information on the Chamber Facebook page. Currently, 15 businesses are be</w:t>
      </w:r>
      <w:r w:rsidR="00DB7D47">
        <w:rPr>
          <w:rFonts w:ascii="Tahoma" w:hAnsi="Tahoma" w:cs="Tahoma"/>
          <w:sz w:val="22"/>
          <w:szCs w:val="22"/>
        </w:rPr>
        <w:t>ing</w:t>
      </w:r>
      <w:r w:rsidRPr="00040D1F">
        <w:rPr>
          <w:rFonts w:ascii="Tahoma" w:hAnsi="Tahoma" w:cs="Tahoma"/>
          <w:sz w:val="22"/>
          <w:szCs w:val="22"/>
        </w:rPr>
        <w:t xml:space="preserve"> rotated through and featured periodically. To get your company name and information out there</w:t>
      </w:r>
      <w:r w:rsidR="00DB7D47">
        <w:rPr>
          <w:rFonts w:ascii="Tahoma" w:hAnsi="Tahoma" w:cs="Tahoma"/>
          <w:sz w:val="22"/>
          <w:szCs w:val="22"/>
        </w:rPr>
        <w:t>,</w:t>
      </w:r>
      <w:r w:rsidR="00A21EBA" w:rsidRPr="00040D1F">
        <w:rPr>
          <w:rFonts w:ascii="Tahoma" w:hAnsi="Tahoma" w:cs="Tahoma"/>
          <w:sz w:val="22"/>
          <w:szCs w:val="22"/>
        </w:rPr>
        <w:t xml:space="preserve"> go to the link on the Chamber Website or contact Leah Koesters at Tomorrow</w:t>
      </w:r>
      <w:r w:rsidR="00A00A66">
        <w:rPr>
          <w:rFonts w:ascii="Tahoma" w:hAnsi="Tahoma" w:cs="Tahoma"/>
          <w:sz w:val="22"/>
          <w:szCs w:val="22"/>
        </w:rPr>
        <w:t>’</w:t>
      </w:r>
      <w:r w:rsidR="00A21EBA" w:rsidRPr="00040D1F">
        <w:rPr>
          <w:rFonts w:ascii="Tahoma" w:hAnsi="Tahoma" w:cs="Tahoma"/>
          <w:sz w:val="22"/>
          <w:szCs w:val="22"/>
        </w:rPr>
        <w:t>s Technology Today for more information.</w:t>
      </w:r>
    </w:p>
    <w:p w:rsidR="00A21EBA" w:rsidRPr="00040D1F" w:rsidRDefault="00A21EBA" w:rsidP="00EF6ED3">
      <w:pPr>
        <w:rPr>
          <w:rFonts w:ascii="Tahoma" w:hAnsi="Tahoma" w:cs="Tahoma"/>
          <w:sz w:val="22"/>
          <w:szCs w:val="22"/>
        </w:rPr>
      </w:pPr>
    </w:p>
    <w:p w:rsidR="00A21EBA" w:rsidRPr="00040D1F" w:rsidRDefault="00A21EBA" w:rsidP="00EF6ED3">
      <w:pPr>
        <w:rPr>
          <w:rFonts w:ascii="Tahoma" w:hAnsi="Tahoma" w:cs="Tahoma"/>
          <w:sz w:val="22"/>
          <w:szCs w:val="22"/>
        </w:rPr>
      </w:pPr>
      <w:r w:rsidRPr="00040D1F">
        <w:rPr>
          <w:rFonts w:ascii="Tahoma" w:hAnsi="Tahoma" w:cs="Tahoma"/>
          <w:b/>
          <w:sz w:val="22"/>
          <w:szCs w:val="22"/>
        </w:rPr>
        <w:t>Welcome Packets</w:t>
      </w:r>
      <w:r w:rsidRPr="00040D1F">
        <w:rPr>
          <w:rFonts w:ascii="Tahoma" w:hAnsi="Tahoma" w:cs="Tahoma"/>
          <w:sz w:val="22"/>
          <w:szCs w:val="22"/>
        </w:rPr>
        <w:t xml:space="preserve"> will be reviewed and updated as needed. It’s a good idea to </w:t>
      </w:r>
      <w:r w:rsidR="00DB7D47">
        <w:rPr>
          <w:rFonts w:ascii="Tahoma" w:hAnsi="Tahoma" w:cs="Tahoma"/>
          <w:sz w:val="22"/>
          <w:szCs w:val="22"/>
        </w:rPr>
        <w:t xml:space="preserve">periodically </w:t>
      </w:r>
      <w:r w:rsidRPr="00040D1F">
        <w:rPr>
          <w:rFonts w:ascii="Tahoma" w:hAnsi="Tahoma" w:cs="Tahoma"/>
          <w:sz w:val="22"/>
          <w:szCs w:val="22"/>
        </w:rPr>
        <w:t>remind members of the many benefits of being a Chamber Member. People’s and Business’s needs change over time. We may look at posting and featuring some of the benefits on our Facebook page.</w:t>
      </w:r>
    </w:p>
    <w:p w:rsidR="00A21EBA" w:rsidRPr="00040D1F" w:rsidRDefault="00A21EBA" w:rsidP="00EF6ED3">
      <w:pPr>
        <w:rPr>
          <w:rFonts w:ascii="Tahoma" w:hAnsi="Tahoma" w:cs="Tahoma"/>
          <w:sz w:val="22"/>
          <w:szCs w:val="22"/>
        </w:rPr>
      </w:pPr>
    </w:p>
    <w:p w:rsidR="00A21EBA" w:rsidRPr="00040D1F" w:rsidRDefault="00A21EBA" w:rsidP="00EF6ED3">
      <w:pPr>
        <w:rPr>
          <w:rFonts w:ascii="Tahoma" w:hAnsi="Tahoma" w:cs="Tahoma"/>
          <w:sz w:val="22"/>
          <w:szCs w:val="22"/>
        </w:rPr>
      </w:pPr>
      <w:r w:rsidRPr="00040D1F">
        <w:rPr>
          <w:rFonts w:ascii="Tahoma" w:hAnsi="Tahoma" w:cs="Tahoma"/>
          <w:sz w:val="22"/>
          <w:szCs w:val="22"/>
        </w:rPr>
        <w:t xml:space="preserve">The progress of the </w:t>
      </w:r>
      <w:r w:rsidRPr="00040D1F">
        <w:rPr>
          <w:rFonts w:ascii="Tahoma" w:hAnsi="Tahoma" w:cs="Tahoma"/>
          <w:b/>
          <w:sz w:val="22"/>
          <w:szCs w:val="22"/>
        </w:rPr>
        <w:t xml:space="preserve">St Henry Village Map </w:t>
      </w:r>
      <w:r w:rsidRPr="00040D1F">
        <w:rPr>
          <w:rFonts w:ascii="Tahoma" w:hAnsi="Tahoma" w:cs="Tahoma"/>
          <w:sz w:val="22"/>
          <w:szCs w:val="22"/>
        </w:rPr>
        <w:t xml:space="preserve">was shared with members. The layout is looking nice, and is a good start. We talked about grouping businesses by industry rather than listing alphabetically. We would like to know the size that it is intended to be printed. Josh will send the document out to a few members </w:t>
      </w:r>
      <w:r w:rsidR="00F80B14" w:rsidRPr="00040D1F">
        <w:rPr>
          <w:rFonts w:ascii="Tahoma" w:hAnsi="Tahoma" w:cs="Tahoma"/>
          <w:sz w:val="22"/>
          <w:szCs w:val="22"/>
        </w:rPr>
        <w:t>to</w:t>
      </w:r>
      <w:r w:rsidRPr="00040D1F">
        <w:rPr>
          <w:rFonts w:ascii="Tahoma" w:hAnsi="Tahoma" w:cs="Tahoma"/>
          <w:sz w:val="22"/>
          <w:szCs w:val="22"/>
        </w:rPr>
        <w:t xml:space="preserve"> look at ways of developing the product furthe</w:t>
      </w:r>
      <w:r w:rsidR="00F80B14" w:rsidRPr="00040D1F">
        <w:rPr>
          <w:rFonts w:ascii="Tahoma" w:hAnsi="Tahoma" w:cs="Tahoma"/>
          <w:sz w:val="22"/>
          <w:szCs w:val="22"/>
        </w:rPr>
        <w:t>r. As we move forward, we want to think about who will be using the map and how will it best serve their needs</w:t>
      </w:r>
      <w:r w:rsidR="00DB7D47">
        <w:rPr>
          <w:rFonts w:ascii="Tahoma" w:hAnsi="Tahoma" w:cs="Tahoma"/>
          <w:sz w:val="22"/>
          <w:szCs w:val="22"/>
        </w:rPr>
        <w:t xml:space="preserve"> while benefiting our community</w:t>
      </w:r>
      <w:r w:rsidR="00F80B14" w:rsidRPr="00040D1F">
        <w:rPr>
          <w:rFonts w:ascii="Tahoma" w:hAnsi="Tahoma" w:cs="Tahoma"/>
          <w:sz w:val="22"/>
          <w:szCs w:val="22"/>
        </w:rPr>
        <w:t xml:space="preserve">. </w:t>
      </w:r>
      <w:r w:rsidR="00A00A66">
        <w:rPr>
          <w:rFonts w:ascii="Tahoma" w:hAnsi="Tahoma" w:cs="Tahoma"/>
          <w:sz w:val="22"/>
          <w:szCs w:val="22"/>
        </w:rPr>
        <w:t>Contact Josh if you have thoughts or want to become more involved in the development of the map.</w:t>
      </w:r>
    </w:p>
    <w:p w:rsidR="001B41D3" w:rsidRPr="00040D1F" w:rsidRDefault="001B41D3" w:rsidP="00EF6ED3">
      <w:pPr>
        <w:rPr>
          <w:rFonts w:ascii="Tahoma" w:hAnsi="Tahoma" w:cs="Tahoma"/>
          <w:sz w:val="22"/>
          <w:szCs w:val="22"/>
        </w:rPr>
      </w:pPr>
    </w:p>
    <w:p w:rsidR="00F80B14" w:rsidRPr="00040D1F" w:rsidRDefault="00F80B14" w:rsidP="00EF6ED3">
      <w:pPr>
        <w:rPr>
          <w:rFonts w:ascii="Tahoma" w:hAnsi="Tahoma" w:cs="Tahoma"/>
          <w:sz w:val="22"/>
          <w:szCs w:val="22"/>
        </w:rPr>
      </w:pPr>
      <w:r w:rsidRPr="00040D1F">
        <w:rPr>
          <w:rFonts w:ascii="Tahoma" w:hAnsi="Tahoma" w:cs="Tahoma"/>
          <w:sz w:val="22"/>
          <w:szCs w:val="22"/>
        </w:rPr>
        <w:lastRenderedPageBreak/>
        <w:t xml:space="preserve">David Romer and </w:t>
      </w:r>
      <w:r w:rsidR="002A0496" w:rsidRPr="00040D1F">
        <w:rPr>
          <w:rFonts w:ascii="Tahoma" w:hAnsi="Tahoma" w:cs="Tahoma"/>
          <w:sz w:val="22"/>
          <w:szCs w:val="22"/>
        </w:rPr>
        <w:t xml:space="preserve">Josh </w:t>
      </w:r>
      <w:r w:rsidRPr="00040D1F">
        <w:rPr>
          <w:rFonts w:ascii="Tahoma" w:hAnsi="Tahoma" w:cs="Tahoma"/>
          <w:sz w:val="22"/>
          <w:szCs w:val="22"/>
        </w:rPr>
        <w:t xml:space="preserve">Schmackers will work on plans for the </w:t>
      </w:r>
      <w:r w:rsidRPr="00040D1F">
        <w:rPr>
          <w:rFonts w:ascii="Tahoma" w:hAnsi="Tahoma" w:cs="Tahoma"/>
          <w:b/>
          <w:sz w:val="22"/>
          <w:szCs w:val="22"/>
        </w:rPr>
        <w:t xml:space="preserve">Annual </w:t>
      </w:r>
      <w:r w:rsidR="00DB7D47">
        <w:rPr>
          <w:rFonts w:ascii="Tahoma" w:hAnsi="Tahoma" w:cs="Tahoma"/>
          <w:b/>
          <w:sz w:val="22"/>
          <w:szCs w:val="22"/>
        </w:rPr>
        <w:t xml:space="preserve">Chamber </w:t>
      </w:r>
      <w:r w:rsidRPr="00040D1F">
        <w:rPr>
          <w:rFonts w:ascii="Tahoma" w:hAnsi="Tahoma" w:cs="Tahoma"/>
          <w:b/>
          <w:sz w:val="22"/>
          <w:szCs w:val="22"/>
        </w:rPr>
        <w:t>Banquet</w:t>
      </w:r>
      <w:r w:rsidRPr="00040D1F">
        <w:rPr>
          <w:rFonts w:ascii="Tahoma" w:hAnsi="Tahoma" w:cs="Tahoma"/>
          <w:sz w:val="22"/>
          <w:szCs w:val="22"/>
        </w:rPr>
        <w:t xml:space="preserve"> … tentatively April 6 or April 20. We will plan to sell table sponsorships, same as last year and donate these funds to a local organization or event. Watch for more details.</w:t>
      </w:r>
    </w:p>
    <w:p w:rsidR="00F80B14" w:rsidRPr="00040D1F" w:rsidRDefault="00F80B14" w:rsidP="00EF6ED3">
      <w:pPr>
        <w:rPr>
          <w:rFonts w:ascii="Tahoma" w:hAnsi="Tahoma" w:cs="Tahoma"/>
          <w:sz w:val="22"/>
          <w:szCs w:val="22"/>
        </w:rPr>
      </w:pPr>
    </w:p>
    <w:p w:rsidR="002A0496" w:rsidRPr="00040D1F" w:rsidRDefault="00F80B14" w:rsidP="00EF6ED3">
      <w:pPr>
        <w:rPr>
          <w:rFonts w:ascii="Tahoma" w:hAnsi="Tahoma" w:cs="Tahoma"/>
          <w:sz w:val="22"/>
          <w:szCs w:val="22"/>
        </w:rPr>
      </w:pPr>
      <w:r w:rsidRPr="00040D1F">
        <w:rPr>
          <w:rFonts w:ascii="Tahoma" w:hAnsi="Tahoma" w:cs="Tahoma"/>
          <w:sz w:val="22"/>
          <w:szCs w:val="22"/>
        </w:rPr>
        <w:t xml:space="preserve">Our Stress </w:t>
      </w:r>
      <w:r w:rsidR="002A0496" w:rsidRPr="00040D1F">
        <w:rPr>
          <w:rFonts w:ascii="Tahoma" w:hAnsi="Tahoma" w:cs="Tahoma"/>
          <w:sz w:val="22"/>
          <w:szCs w:val="22"/>
        </w:rPr>
        <w:t>Relief sponsor</w:t>
      </w:r>
      <w:r w:rsidRPr="00040D1F">
        <w:rPr>
          <w:rFonts w:ascii="Tahoma" w:hAnsi="Tahoma" w:cs="Tahoma"/>
          <w:sz w:val="22"/>
          <w:szCs w:val="22"/>
        </w:rPr>
        <w:t xml:space="preserve"> for the evening </w:t>
      </w:r>
      <w:r w:rsidR="00DB7D47">
        <w:rPr>
          <w:rFonts w:ascii="Tahoma" w:hAnsi="Tahoma" w:cs="Tahoma"/>
          <w:sz w:val="22"/>
          <w:szCs w:val="22"/>
        </w:rPr>
        <w:t>is</w:t>
      </w:r>
      <w:r w:rsidR="002A0496" w:rsidRPr="00040D1F">
        <w:rPr>
          <w:rFonts w:ascii="Tahoma" w:hAnsi="Tahoma" w:cs="Tahoma"/>
          <w:sz w:val="22"/>
          <w:szCs w:val="22"/>
        </w:rPr>
        <w:t xml:space="preserve">, </w:t>
      </w:r>
      <w:r w:rsidRPr="00040D1F">
        <w:rPr>
          <w:rFonts w:ascii="Tahoma" w:hAnsi="Tahoma" w:cs="Tahoma"/>
          <w:b/>
          <w:sz w:val="22"/>
          <w:szCs w:val="22"/>
        </w:rPr>
        <w:t>Cooper Farms</w:t>
      </w:r>
      <w:r w:rsidR="005349D2" w:rsidRPr="00040D1F">
        <w:rPr>
          <w:rFonts w:ascii="Tahoma" w:hAnsi="Tahoma" w:cs="Tahoma"/>
          <w:b/>
          <w:sz w:val="22"/>
          <w:szCs w:val="22"/>
        </w:rPr>
        <w:t xml:space="preserve"> </w:t>
      </w:r>
      <w:r w:rsidR="005349D2" w:rsidRPr="00040D1F">
        <w:rPr>
          <w:rFonts w:ascii="Tahoma" w:hAnsi="Tahoma" w:cs="Tahoma"/>
          <w:sz w:val="22"/>
          <w:szCs w:val="22"/>
        </w:rPr>
        <w:t xml:space="preserve">– </w:t>
      </w:r>
      <w:r w:rsidR="00DB7D47">
        <w:rPr>
          <w:rFonts w:ascii="Tahoma" w:hAnsi="Tahoma" w:cs="Tahoma"/>
          <w:sz w:val="22"/>
          <w:szCs w:val="22"/>
        </w:rPr>
        <w:t xml:space="preserve">Sip, Sip, Hooray! </w:t>
      </w:r>
    </w:p>
    <w:p w:rsidR="006B3706" w:rsidRPr="00040D1F" w:rsidRDefault="006B3706" w:rsidP="00EF6ED3">
      <w:pPr>
        <w:rPr>
          <w:rFonts w:ascii="Tahoma" w:hAnsi="Tahoma" w:cs="Tahoma"/>
          <w:sz w:val="22"/>
          <w:szCs w:val="22"/>
        </w:rPr>
      </w:pPr>
    </w:p>
    <w:p w:rsidR="00FD4997" w:rsidRPr="00040D1F" w:rsidRDefault="00FD4997" w:rsidP="00FD4997">
      <w:pPr>
        <w:rPr>
          <w:rFonts w:ascii="Tahoma" w:hAnsi="Tahoma" w:cs="Tahoma"/>
          <w:sz w:val="22"/>
          <w:szCs w:val="22"/>
        </w:rPr>
      </w:pPr>
      <w:r w:rsidRPr="00BE6CF8">
        <w:rPr>
          <w:rFonts w:ascii="Tahoma" w:hAnsi="Tahoma" w:cs="Tahoma"/>
          <w:b/>
          <w:color w:val="984806" w:themeColor="accent6" w:themeShade="80"/>
        </w:rPr>
        <w:t>Pot of Gold</w:t>
      </w:r>
      <w:r w:rsidRPr="00BE6CF8">
        <w:rPr>
          <w:rFonts w:ascii="Tahoma" w:hAnsi="Tahoma" w:cs="Tahoma"/>
          <w:color w:val="984806" w:themeColor="accent6" w:themeShade="80"/>
          <w:sz w:val="22"/>
          <w:szCs w:val="22"/>
        </w:rPr>
        <w:t xml:space="preserve"> </w:t>
      </w:r>
      <w:r w:rsidRPr="00040D1F">
        <w:rPr>
          <w:rFonts w:ascii="Tahoma" w:hAnsi="Tahoma" w:cs="Tahoma"/>
          <w:sz w:val="22"/>
          <w:szCs w:val="22"/>
        </w:rPr>
        <w:t xml:space="preserve">winner – </w:t>
      </w:r>
      <w:r w:rsidR="00F80B14" w:rsidRPr="00040D1F">
        <w:rPr>
          <w:rFonts w:ascii="Tahoma" w:hAnsi="Tahoma" w:cs="Tahoma"/>
          <w:sz w:val="22"/>
          <w:szCs w:val="22"/>
        </w:rPr>
        <w:t>Sharon Rindler</w:t>
      </w:r>
      <w:r w:rsidRPr="00040D1F">
        <w:rPr>
          <w:rFonts w:ascii="Tahoma" w:hAnsi="Tahoma" w:cs="Tahoma"/>
          <w:sz w:val="22"/>
          <w:szCs w:val="22"/>
        </w:rPr>
        <w:t xml:space="preserve"> </w:t>
      </w:r>
      <w:r w:rsidR="00F80B14" w:rsidRPr="00040D1F">
        <w:rPr>
          <w:rFonts w:ascii="Tahoma" w:hAnsi="Tahoma" w:cs="Tahoma"/>
          <w:sz w:val="22"/>
          <w:szCs w:val="22"/>
        </w:rPr>
        <w:t>–</w:t>
      </w:r>
      <w:r w:rsidRPr="00040D1F">
        <w:rPr>
          <w:rFonts w:ascii="Tahoma" w:hAnsi="Tahoma" w:cs="Tahoma"/>
          <w:sz w:val="22"/>
          <w:szCs w:val="22"/>
        </w:rPr>
        <w:t xml:space="preserve"> </w:t>
      </w:r>
      <w:r w:rsidR="00F80B14" w:rsidRPr="00040D1F">
        <w:rPr>
          <w:rFonts w:ascii="Tahoma" w:hAnsi="Tahoma" w:cs="Tahoma"/>
          <w:sz w:val="22"/>
          <w:szCs w:val="22"/>
        </w:rPr>
        <w:t>Lucky number 3 takes home $28 - wh</w:t>
      </w:r>
      <w:r w:rsidR="00DB7D47">
        <w:rPr>
          <w:rFonts w:ascii="Tahoma" w:hAnsi="Tahoma" w:cs="Tahoma"/>
          <w:sz w:val="22"/>
          <w:szCs w:val="22"/>
        </w:rPr>
        <w:t>o</w:t>
      </w:r>
      <w:r w:rsidR="00F80B14" w:rsidRPr="00040D1F">
        <w:rPr>
          <w:rFonts w:ascii="Tahoma" w:hAnsi="Tahoma" w:cs="Tahoma"/>
          <w:sz w:val="22"/>
          <w:szCs w:val="22"/>
        </w:rPr>
        <w:t>ola</w:t>
      </w:r>
      <w:r w:rsidRPr="00040D1F">
        <w:rPr>
          <w:rFonts w:ascii="Tahoma" w:hAnsi="Tahoma" w:cs="Tahoma"/>
          <w:sz w:val="22"/>
          <w:szCs w:val="22"/>
        </w:rPr>
        <w:t>!</w:t>
      </w:r>
    </w:p>
    <w:p w:rsidR="00387B15" w:rsidRPr="00040D1F" w:rsidRDefault="00387B15" w:rsidP="00EF6ED3">
      <w:pPr>
        <w:rPr>
          <w:rFonts w:ascii="Tahoma" w:hAnsi="Tahoma" w:cs="Tahoma"/>
          <w:sz w:val="22"/>
          <w:szCs w:val="22"/>
        </w:rPr>
      </w:pPr>
    </w:p>
    <w:p w:rsidR="00EF6ED3" w:rsidRPr="00040D1F" w:rsidRDefault="00040D1F" w:rsidP="00EF6ED3">
      <w:pPr>
        <w:rPr>
          <w:rFonts w:ascii="Tahoma" w:hAnsi="Tahoma" w:cs="Tahoma"/>
          <w:sz w:val="22"/>
          <w:szCs w:val="22"/>
        </w:rPr>
      </w:pPr>
      <w:r w:rsidRPr="00040D1F">
        <w:rPr>
          <w:rFonts w:ascii="Tahoma" w:hAnsi="Tahoma" w:cs="Tahoma"/>
          <w:sz w:val="22"/>
          <w:szCs w:val="22"/>
        </w:rPr>
        <w:t>A motion to adjourn the meeting came from Carol Bruns and a second from Eydie Kremer. Motion carried.</w:t>
      </w:r>
    </w:p>
    <w:p w:rsidR="00040D1F" w:rsidRDefault="00040D1F" w:rsidP="00EF6ED3">
      <w:pPr>
        <w:rPr>
          <w:rFonts w:ascii="Tahoma" w:hAnsi="Tahoma" w:cs="Tahoma"/>
          <w:sz w:val="21"/>
          <w:szCs w:val="21"/>
        </w:rPr>
      </w:pPr>
    </w:p>
    <w:p w:rsidR="00BE6CF8" w:rsidRDefault="00BE6CF8" w:rsidP="00EF6ED3">
      <w:pPr>
        <w:rPr>
          <w:rFonts w:ascii="Tahoma" w:hAnsi="Tahoma" w:cs="Tahoma"/>
          <w:sz w:val="21"/>
          <w:szCs w:val="21"/>
        </w:rPr>
      </w:pPr>
    </w:p>
    <w:p w:rsidR="007C1108" w:rsidRPr="009A75EF" w:rsidRDefault="00EF6ED3" w:rsidP="007C1108">
      <w:pPr>
        <w:ind w:left="4320" w:firstLine="720"/>
        <w:jc w:val="both"/>
        <w:rPr>
          <w:rFonts w:ascii="Tahoma" w:hAnsi="Tahoma" w:cs="Tahoma"/>
          <w:sz w:val="20"/>
          <w:szCs w:val="22"/>
        </w:rPr>
      </w:pPr>
      <w:r>
        <w:rPr>
          <w:rFonts w:ascii="Tahoma" w:hAnsi="Tahoma" w:cs="Tahoma"/>
          <w:sz w:val="20"/>
          <w:szCs w:val="22"/>
        </w:rPr>
        <w:t xml:space="preserve">Minutes taken and prepared by </w:t>
      </w:r>
    </w:p>
    <w:p w:rsidR="000B1DF6" w:rsidRPr="00040D1F" w:rsidRDefault="00AE59F9" w:rsidP="007C1108">
      <w:pPr>
        <w:ind w:left="4320" w:firstLine="720"/>
        <w:jc w:val="both"/>
        <w:rPr>
          <w:rFonts w:ascii="Brush Script MT" w:hAnsi="Brush Script MT"/>
          <w:color w:val="C00000"/>
          <w:sz w:val="46"/>
          <w:szCs w:val="22"/>
        </w:rPr>
      </w:pPr>
      <w:r w:rsidRPr="00040D1F">
        <w:rPr>
          <w:rFonts w:ascii="Brush Script MT" w:hAnsi="Brush Script MT"/>
          <w:color w:val="C00000"/>
          <w:sz w:val="46"/>
          <w:szCs w:val="22"/>
        </w:rPr>
        <w:t>Sharon Rindler</w:t>
      </w:r>
    </w:p>
    <w:p w:rsidR="007C1108" w:rsidRPr="006B60ED" w:rsidRDefault="00AE59F9" w:rsidP="007C1108">
      <w:pPr>
        <w:ind w:left="4320" w:firstLine="720"/>
        <w:jc w:val="both"/>
        <w:rPr>
          <w:rFonts w:ascii="Tahoma" w:hAnsi="Tahoma" w:cs="Tahoma"/>
          <w:sz w:val="20"/>
          <w:szCs w:val="22"/>
        </w:rPr>
      </w:pPr>
      <w:r>
        <w:rPr>
          <w:rFonts w:ascii="Tahoma" w:hAnsi="Tahoma" w:cs="Tahoma"/>
          <w:sz w:val="20"/>
          <w:szCs w:val="22"/>
        </w:rPr>
        <w:t>Secretary</w:t>
      </w:r>
    </w:p>
    <w:p w:rsidR="00FD4997" w:rsidRDefault="00FD4997" w:rsidP="00EE60DB">
      <w:pPr>
        <w:rPr>
          <w:sz w:val="20"/>
          <w:szCs w:val="22"/>
        </w:rPr>
      </w:pPr>
    </w:p>
    <w:p w:rsidR="00C56217" w:rsidRPr="006B60ED" w:rsidRDefault="00C56217" w:rsidP="000556A7">
      <w:pPr>
        <w:rPr>
          <w:sz w:val="20"/>
          <w:szCs w:val="22"/>
        </w:rPr>
      </w:pPr>
    </w:p>
    <w:sectPr w:rsidR="00C56217" w:rsidRPr="006B60ED" w:rsidSect="006B60ED">
      <w:pgSz w:w="12240" w:h="15840" w:code="1"/>
      <w:pgMar w:top="1080" w:right="1440" w:bottom="630" w:left="1440" w:header="720" w:footer="720" w:gutter="0"/>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53A"/>
    <w:multiLevelType w:val="hybridMultilevel"/>
    <w:tmpl w:val="1892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47EB5"/>
    <w:multiLevelType w:val="hybridMultilevel"/>
    <w:tmpl w:val="67FE1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4A8"/>
    <w:multiLevelType w:val="hybridMultilevel"/>
    <w:tmpl w:val="AF6EA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13371"/>
    <w:multiLevelType w:val="hybridMultilevel"/>
    <w:tmpl w:val="4F34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32E9F"/>
    <w:multiLevelType w:val="hybridMultilevel"/>
    <w:tmpl w:val="9BA2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05619"/>
    <w:multiLevelType w:val="hybridMultilevel"/>
    <w:tmpl w:val="0E321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B4F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2192A"/>
    <w:multiLevelType w:val="hybridMultilevel"/>
    <w:tmpl w:val="CADA8BE6"/>
    <w:lvl w:ilvl="0" w:tplc="6790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61287"/>
    <w:multiLevelType w:val="hybridMultilevel"/>
    <w:tmpl w:val="CACEE1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8389C"/>
    <w:multiLevelType w:val="hybridMultilevel"/>
    <w:tmpl w:val="C3BCB496"/>
    <w:lvl w:ilvl="0" w:tplc="84866CD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067A82"/>
    <w:multiLevelType w:val="hybridMultilevel"/>
    <w:tmpl w:val="D280219E"/>
    <w:lvl w:ilvl="0" w:tplc="98489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D62B8"/>
    <w:multiLevelType w:val="hybridMultilevel"/>
    <w:tmpl w:val="14569AC4"/>
    <w:lvl w:ilvl="0" w:tplc="B1C45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3E1ED3"/>
    <w:multiLevelType w:val="hybridMultilevel"/>
    <w:tmpl w:val="24CE6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93319"/>
    <w:multiLevelType w:val="hybridMultilevel"/>
    <w:tmpl w:val="B71429FC"/>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744621"/>
    <w:multiLevelType w:val="hybridMultilevel"/>
    <w:tmpl w:val="35AA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643"/>
    <w:multiLevelType w:val="hybridMultilevel"/>
    <w:tmpl w:val="79227E50"/>
    <w:lvl w:ilvl="0" w:tplc="695C8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12"/>
  </w:num>
  <w:num w:numId="6">
    <w:abstractNumId w:val="2"/>
  </w:num>
  <w:num w:numId="7">
    <w:abstractNumId w:val="7"/>
  </w:num>
  <w:num w:numId="8">
    <w:abstractNumId w:val="10"/>
  </w:num>
  <w:num w:numId="9">
    <w:abstractNumId w:val="13"/>
  </w:num>
  <w:num w:numId="10">
    <w:abstractNumId w:val="11"/>
  </w:num>
  <w:num w:numId="11">
    <w:abstractNumId w:val="9"/>
  </w:num>
  <w:num w:numId="12">
    <w:abstractNumId w:val="8"/>
  </w:num>
  <w:num w:numId="13">
    <w:abstractNumId w:val="6"/>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2"/>
    <w:rsid w:val="00000292"/>
    <w:rsid w:val="00016BF1"/>
    <w:rsid w:val="0001713D"/>
    <w:rsid w:val="0002117F"/>
    <w:rsid w:val="000278C4"/>
    <w:rsid w:val="00035455"/>
    <w:rsid w:val="00040D1F"/>
    <w:rsid w:val="00044C3E"/>
    <w:rsid w:val="00051345"/>
    <w:rsid w:val="000556A7"/>
    <w:rsid w:val="00055C43"/>
    <w:rsid w:val="00055FC1"/>
    <w:rsid w:val="00057A2E"/>
    <w:rsid w:val="00071739"/>
    <w:rsid w:val="00075E98"/>
    <w:rsid w:val="00081871"/>
    <w:rsid w:val="000820DB"/>
    <w:rsid w:val="00083226"/>
    <w:rsid w:val="000918FF"/>
    <w:rsid w:val="00094336"/>
    <w:rsid w:val="00096468"/>
    <w:rsid w:val="000A1D08"/>
    <w:rsid w:val="000A4A85"/>
    <w:rsid w:val="000A6398"/>
    <w:rsid w:val="000A7874"/>
    <w:rsid w:val="000B1DF6"/>
    <w:rsid w:val="000B4557"/>
    <w:rsid w:val="000B55D1"/>
    <w:rsid w:val="000C0A62"/>
    <w:rsid w:val="000C76A4"/>
    <w:rsid w:val="000D5C7F"/>
    <w:rsid w:val="000E00F8"/>
    <w:rsid w:val="000E1409"/>
    <w:rsid w:val="000E7006"/>
    <w:rsid w:val="000F03A1"/>
    <w:rsid w:val="000F1318"/>
    <w:rsid w:val="00106DDE"/>
    <w:rsid w:val="00120818"/>
    <w:rsid w:val="0012183A"/>
    <w:rsid w:val="00123052"/>
    <w:rsid w:val="00124022"/>
    <w:rsid w:val="00127588"/>
    <w:rsid w:val="00140382"/>
    <w:rsid w:val="00143D54"/>
    <w:rsid w:val="001449A5"/>
    <w:rsid w:val="001457B2"/>
    <w:rsid w:val="00146B4F"/>
    <w:rsid w:val="00162FFF"/>
    <w:rsid w:val="00183A9C"/>
    <w:rsid w:val="001A084F"/>
    <w:rsid w:val="001A55FE"/>
    <w:rsid w:val="001B0FB4"/>
    <w:rsid w:val="001B402C"/>
    <w:rsid w:val="001B41D3"/>
    <w:rsid w:val="001B7C7A"/>
    <w:rsid w:val="001C256C"/>
    <w:rsid w:val="001D20A8"/>
    <w:rsid w:val="001D2D98"/>
    <w:rsid w:val="001D3BCC"/>
    <w:rsid w:val="001E04E1"/>
    <w:rsid w:val="001F0B88"/>
    <w:rsid w:val="001F1685"/>
    <w:rsid w:val="001F1EAF"/>
    <w:rsid w:val="001F30AD"/>
    <w:rsid w:val="002018BD"/>
    <w:rsid w:val="00204982"/>
    <w:rsid w:val="002215A8"/>
    <w:rsid w:val="00223D30"/>
    <w:rsid w:val="00225A5B"/>
    <w:rsid w:val="0024136E"/>
    <w:rsid w:val="00242A3D"/>
    <w:rsid w:val="00245298"/>
    <w:rsid w:val="00262ADB"/>
    <w:rsid w:val="0026715C"/>
    <w:rsid w:val="0026733F"/>
    <w:rsid w:val="00271398"/>
    <w:rsid w:val="0027260D"/>
    <w:rsid w:val="00275878"/>
    <w:rsid w:val="0027622A"/>
    <w:rsid w:val="00281931"/>
    <w:rsid w:val="00283AC7"/>
    <w:rsid w:val="00284BE7"/>
    <w:rsid w:val="002877E6"/>
    <w:rsid w:val="0029226C"/>
    <w:rsid w:val="00293F64"/>
    <w:rsid w:val="00295891"/>
    <w:rsid w:val="002A0496"/>
    <w:rsid w:val="002A4A69"/>
    <w:rsid w:val="002B040D"/>
    <w:rsid w:val="002B7936"/>
    <w:rsid w:val="002C08F0"/>
    <w:rsid w:val="002C6773"/>
    <w:rsid w:val="002D73A6"/>
    <w:rsid w:val="0030137E"/>
    <w:rsid w:val="00310FE6"/>
    <w:rsid w:val="00311851"/>
    <w:rsid w:val="00331CE9"/>
    <w:rsid w:val="00344EAE"/>
    <w:rsid w:val="00352B16"/>
    <w:rsid w:val="003640BF"/>
    <w:rsid w:val="00367CF6"/>
    <w:rsid w:val="003849DF"/>
    <w:rsid w:val="00386C3E"/>
    <w:rsid w:val="00387B15"/>
    <w:rsid w:val="00387C14"/>
    <w:rsid w:val="0039426C"/>
    <w:rsid w:val="00396D3E"/>
    <w:rsid w:val="003A53DB"/>
    <w:rsid w:val="003B05FE"/>
    <w:rsid w:val="003B0770"/>
    <w:rsid w:val="003B0DF7"/>
    <w:rsid w:val="003D1B08"/>
    <w:rsid w:val="003D5AE9"/>
    <w:rsid w:val="003E506A"/>
    <w:rsid w:val="003F0CB3"/>
    <w:rsid w:val="003F52F6"/>
    <w:rsid w:val="003F5675"/>
    <w:rsid w:val="0040532F"/>
    <w:rsid w:val="00417A94"/>
    <w:rsid w:val="004234E8"/>
    <w:rsid w:val="00424F94"/>
    <w:rsid w:val="00425601"/>
    <w:rsid w:val="00425EC6"/>
    <w:rsid w:val="00462082"/>
    <w:rsid w:val="00477494"/>
    <w:rsid w:val="0048156C"/>
    <w:rsid w:val="00481CDF"/>
    <w:rsid w:val="004B2917"/>
    <w:rsid w:val="004D403D"/>
    <w:rsid w:val="004D6DE7"/>
    <w:rsid w:val="004E2E1A"/>
    <w:rsid w:val="004E4A80"/>
    <w:rsid w:val="004F499A"/>
    <w:rsid w:val="005038C6"/>
    <w:rsid w:val="00504594"/>
    <w:rsid w:val="005211B9"/>
    <w:rsid w:val="00522AB3"/>
    <w:rsid w:val="00527670"/>
    <w:rsid w:val="005302C8"/>
    <w:rsid w:val="005349D2"/>
    <w:rsid w:val="005608DF"/>
    <w:rsid w:val="00561822"/>
    <w:rsid w:val="005652CD"/>
    <w:rsid w:val="00582CD5"/>
    <w:rsid w:val="005A6894"/>
    <w:rsid w:val="005B138D"/>
    <w:rsid w:val="005B57FA"/>
    <w:rsid w:val="005C7C0F"/>
    <w:rsid w:val="005D6179"/>
    <w:rsid w:val="005E56E4"/>
    <w:rsid w:val="005F1AE3"/>
    <w:rsid w:val="005F5BD5"/>
    <w:rsid w:val="005F6A74"/>
    <w:rsid w:val="00606A43"/>
    <w:rsid w:val="00606E63"/>
    <w:rsid w:val="006140D0"/>
    <w:rsid w:val="006171AA"/>
    <w:rsid w:val="00625030"/>
    <w:rsid w:val="006267CC"/>
    <w:rsid w:val="006353EA"/>
    <w:rsid w:val="006434D4"/>
    <w:rsid w:val="006436D8"/>
    <w:rsid w:val="006456CA"/>
    <w:rsid w:val="0065092C"/>
    <w:rsid w:val="00665706"/>
    <w:rsid w:val="00672E74"/>
    <w:rsid w:val="0067322E"/>
    <w:rsid w:val="00673291"/>
    <w:rsid w:val="006810D7"/>
    <w:rsid w:val="006820AB"/>
    <w:rsid w:val="006823A6"/>
    <w:rsid w:val="006875A6"/>
    <w:rsid w:val="0069470C"/>
    <w:rsid w:val="00696168"/>
    <w:rsid w:val="006A29ED"/>
    <w:rsid w:val="006B3706"/>
    <w:rsid w:val="006B4180"/>
    <w:rsid w:val="006B45F1"/>
    <w:rsid w:val="006B4AD4"/>
    <w:rsid w:val="006B60ED"/>
    <w:rsid w:val="006E1DFA"/>
    <w:rsid w:val="006E4420"/>
    <w:rsid w:val="006F0202"/>
    <w:rsid w:val="006F4280"/>
    <w:rsid w:val="007065AB"/>
    <w:rsid w:val="007127ED"/>
    <w:rsid w:val="00713475"/>
    <w:rsid w:val="00722A03"/>
    <w:rsid w:val="007424E9"/>
    <w:rsid w:val="00760F94"/>
    <w:rsid w:val="007700BB"/>
    <w:rsid w:val="0077018B"/>
    <w:rsid w:val="00775529"/>
    <w:rsid w:val="0078260B"/>
    <w:rsid w:val="007910D1"/>
    <w:rsid w:val="007A1728"/>
    <w:rsid w:val="007A25CA"/>
    <w:rsid w:val="007A27FD"/>
    <w:rsid w:val="007A6778"/>
    <w:rsid w:val="007A6D19"/>
    <w:rsid w:val="007B0FEF"/>
    <w:rsid w:val="007B45DE"/>
    <w:rsid w:val="007C1108"/>
    <w:rsid w:val="007D15CA"/>
    <w:rsid w:val="007D2FED"/>
    <w:rsid w:val="007D33FF"/>
    <w:rsid w:val="007D6319"/>
    <w:rsid w:val="007E08BC"/>
    <w:rsid w:val="007E28E3"/>
    <w:rsid w:val="007E3EC6"/>
    <w:rsid w:val="008023C7"/>
    <w:rsid w:val="00802576"/>
    <w:rsid w:val="008066B1"/>
    <w:rsid w:val="008107C5"/>
    <w:rsid w:val="008149B1"/>
    <w:rsid w:val="0081733B"/>
    <w:rsid w:val="0082511F"/>
    <w:rsid w:val="008338E6"/>
    <w:rsid w:val="008414F6"/>
    <w:rsid w:val="008546B4"/>
    <w:rsid w:val="008567FC"/>
    <w:rsid w:val="00856F89"/>
    <w:rsid w:val="008605CF"/>
    <w:rsid w:val="0086332E"/>
    <w:rsid w:val="00866FC5"/>
    <w:rsid w:val="00872BD7"/>
    <w:rsid w:val="00880B7B"/>
    <w:rsid w:val="0088508F"/>
    <w:rsid w:val="008875E9"/>
    <w:rsid w:val="0089396F"/>
    <w:rsid w:val="0089471A"/>
    <w:rsid w:val="00895676"/>
    <w:rsid w:val="008957A4"/>
    <w:rsid w:val="008A1D87"/>
    <w:rsid w:val="008A7EF9"/>
    <w:rsid w:val="008B0B03"/>
    <w:rsid w:val="008C36A5"/>
    <w:rsid w:val="008D2ACD"/>
    <w:rsid w:val="008D308C"/>
    <w:rsid w:val="008D7011"/>
    <w:rsid w:val="008E33E1"/>
    <w:rsid w:val="008E3542"/>
    <w:rsid w:val="008E6A6C"/>
    <w:rsid w:val="008F57BA"/>
    <w:rsid w:val="008F70B7"/>
    <w:rsid w:val="008F72A2"/>
    <w:rsid w:val="0091758F"/>
    <w:rsid w:val="00921D92"/>
    <w:rsid w:val="00924EC4"/>
    <w:rsid w:val="009278E5"/>
    <w:rsid w:val="00931F1D"/>
    <w:rsid w:val="00934092"/>
    <w:rsid w:val="009419DF"/>
    <w:rsid w:val="00944F7F"/>
    <w:rsid w:val="00950B80"/>
    <w:rsid w:val="00953BF8"/>
    <w:rsid w:val="00960C8B"/>
    <w:rsid w:val="00974882"/>
    <w:rsid w:val="00974E68"/>
    <w:rsid w:val="0097697F"/>
    <w:rsid w:val="00985CE3"/>
    <w:rsid w:val="0099227E"/>
    <w:rsid w:val="009968D6"/>
    <w:rsid w:val="00996E92"/>
    <w:rsid w:val="00997F04"/>
    <w:rsid w:val="009A74EF"/>
    <w:rsid w:val="009A75EF"/>
    <w:rsid w:val="009C0B85"/>
    <w:rsid w:val="009D10FF"/>
    <w:rsid w:val="009D33CD"/>
    <w:rsid w:val="009E54F5"/>
    <w:rsid w:val="009E6EDD"/>
    <w:rsid w:val="009F0CEF"/>
    <w:rsid w:val="009F1A4A"/>
    <w:rsid w:val="009F1E64"/>
    <w:rsid w:val="009F2C69"/>
    <w:rsid w:val="00A00A66"/>
    <w:rsid w:val="00A01C1D"/>
    <w:rsid w:val="00A03A39"/>
    <w:rsid w:val="00A03FA4"/>
    <w:rsid w:val="00A04AD1"/>
    <w:rsid w:val="00A1634C"/>
    <w:rsid w:val="00A16C99"/>
    <w:rsid w:val="00A21EBA"/>
    <w:rsid w:val="00A22047"/>
    <w:rsid w:val="00A25957"/>
    <w:rsid w:val="00A54B24"/>
    <w:rsid w:val="00A54D77"/>
    <w:rsid w:val="00A71E8C"/>
    <w:rsid w:val="00A72171"/>
    <w:rsid w:val="00A8137C"/>
    <w:rsid w:val="00A81899"/>
    <w:rsid w:val="00AC5BBC"/>
    <w:rsid w:val="00AD220E"/>
    <w:rsid w:val="00AE59F9"/>
    <w:rsid w:val="00AF2BA8"/>
    <w:rsid w:val="00B06F79"/>
    <w:rsid w:val="00B13DC9"/>
    <w:rsid w:val="00B16B96"/>
    <w:rsid w:val="00B17A6C"/>
    <w:rsid w:val="00B24094"/>
    <w:rsid w:val="00B26225"/>
    <w:rsid w:val="00B26913"/>
    <w:rsid w:val="00B345A7"/>
    <w:rsid w:val="00B375F6"/>
    <w:rsid w:val="00B43731"/>
    <w:rsid w:val="00B43F5C"/>
    <w:rsid w:val="00B52A15"/>
    <w:rsid w:val="00B54879"/>
    <w:rsid w:val="00B641C7"/>
    <w:rsid w:val="00B718C2"/>
    <w:rsid w:val="00B7275B"/>
    <w:rsid w:val="00B74686"/>
    <w:rsid w:val="00B85D18"/>
    <w:rsid w:val="00B87381"/>
    <w:rsid w:val="00B969F1"/>
    <w:rsid w:val="00B97EB7"/>
    <w:rsid w:val="00BC71E8"/>
    <w:rsid w:val="00BD1020"/>
    <w:rsid w:val="00BD2323"/>
    <w:rsid w:val="00BD2BFF"/>
    <w:rsid w:val="00BE5C84"/>
    <w:rsid w:val="00BE6CF8"/>
    <w:rsid w:val="00BF1FCF"/>
    <w:rsid w:val="00BF2AF8"/>
    <w:rsid w:val="00C01D81"/>
    <w:rsid w:val="00C0492E"/>
    <w:rsid w:val="00C168F7"/>
    <w:rsid w:val="00C20C85"/>
    <w:rsid w:val="00C31F76"/>
    <w:rsid w:val="00C40224"/>
    <w:rsid w:val="00C5078E"/>
    <w:rsid w:val="00C5354A"/>
    <w:rsid w:val="00C56217"/>
    <w:rsid w:val="00C836E7"/>
    <w:rsid w:val="00C87A44"/>
    <w:rsid w:val="00C9121B"/>
    <w:rsid w:val="00C914CC"/>
    <w:rsid w:val="00CA7147"/>
    <w:rsid w:val="00CA7CEE"/>
    <w:rsid w:val="00CB10EB"/>
    <w:rsid w:val="00CB282C"/>
    <w:rsid w:val="00CC0BB8"/>
    <w:rsid w:val="00CC47C1"/>
    <w:rsid w:val="00CC58AE"/>
    <w:rsid w:val="00CD152F"/>
    <w:rsid w:val="00CE4999"/>
    <w:rsid w:val="00CF22EF"/>
    <w:rsid w:val="00CF2A05"/>
    <w:rsid w:val="00D0021D"/>
    <w:rsid w:val="00D0024B"/>
    <w:rsid w:val="00D04D9D"/>
    <w:rsid w:val="00D058E7"/>
    <w:rsid w:val="00D13400"/>
    <w:rsid w:val="00D157D9"/>
    <w:rsid w:val="00D36E2C"/>
    <w:rsid w:val="00D43793"/>
    <w:rsid w:val="00D47DF5"/>
    <w:rsid w:val="00D5051D"/>
    <w:rsid w:val="00D5525B"/>
    <w:rsid w:val="00D60911"/>
    <w:rsid w:val="00D62588"/>
    <w:rsid w:val="00D7154E"/>
    <w:rsid w:val="00D8238F"/>
    <w:rsid w:val="00D91B18"/>
    <w:rsid w:val="00DA6367"/>
    <w:rsid w:val="00DB498D"/>
    <w:rsid w:val="00DB7D47"/>
    <w:rsid w:val="00DD21DC"/>
    <w:rsid w:val="00DD3362"/>
    <w:rsid w:val="00DD6F0A"/>
    <w:rsid w:val="00DE05AE"/>
    <w:rsid w:val="00DE6B8D"/>
    <w:rsid w:val="00DE768E"/>
    <w:rsid w:val="00DF4D77"/>
    <w:rsid w:val="00DF6138"/>
    <w:rsid w:val="00E27E66"/>
    <w:rsid w:val="00E32571"/>
    <w:rsid w:val="00E46CFE"/>
    <w:rsid w:val="00E47949"/>
    <w:rsid w:val="00E6605B"/>
    <w:rsid w:val="00E77D2C"/>
    <w:rsid w:val="00E822FA"/>
    <w:rsid w:val="00E90925"/>
    <w:rsid w:val="00E94F0F"/>
    <w:rsid w:val="00EA1258"/>
    <w:rsid w:val="00EA15DB"/>
    <w:rsid w:val="00EA3E03"/>
    <w:rsid w:val="00EB0137"/>
    <w:rsid w:val="00EB4C94"/>
    <w:rsid w:val="00EC310D"/>
    <w:rsid w:val="00EC3515"/>
    <w:rsid w:val="00EC4AB4"/>
    <w:rsid w:val="00EC6C0C"/>
    <w:rsid w:val="00ED036D"/>
    <w:rsid w:val="00EE606F"/>
    <w:rsid w:val="00EE60DB"/>
    <w:rsid w:val="00EE6AEF"/>
    <w:rsid w:val="00EF20AC"/>
    <w:rsid w:val="00EF406C"/>
    <w:rsid w:val="00EF6ED3"/>
    <w:rsid w:val="00F257E0"/>
    <w:rsid w:val="00F31C75"/>
    <w:rsid w:val="00F33CC8"/>
    <w:rsid w:val="00F400F3"/>
    <w:rsid w:val="00F42ED1"/>
    <w:rsid w:val="00F45F35"/>
    <w:rsid w:val="00F50C39"/>
    <w:rsid w:val="00F63D92"/>
    <w:rsid w:val="00F64064"/>
    <w:rsid w:val="00F71AFE"/>
    <w:rsid w:val="00F80B14"/>
    <w:rsid w:val="00F8580A"/>
    <w:rsid w:val="00F87A84"/>
    <w:rsid w:val="00F93ED6"/>
    <w:rsid w:val="00F9724C"/>
    <w:rsid w:val="00FA16FA"/>
    <w:rsid w:val="00FA7B00"/>
    <w:rsid w:val="00FB4969"/>
    <w:rsid w:val="00FB648C"/>
    <w:rsid w:val="00FB65EA"/>
    <w:rsid w:val="00FC447B"/>
    <w:rsid w:val="00FC4A77"/>
    <w:rsid w:val="00FD06C3"/>
    <w:rsid w:val="00FD4997"/>
    <w:rsid w:val="00FD7F72"/>
    <w:rsid w:val="00FE3796"/>
    <w:rsid w:val="00FE7272"/>
    <w:rsid w:val="00FF019D"/>
    <w:rsid w:val="00FF3A97"/>
    <w:rsid w:val="00F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6DEB9-087E-4848-8E14-FA0CB76F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7E0"/>
    <w:rPr>
      <w:rFonts w:ascii="Tahoma" w:hAnsi="Tahoma" w:cs="Tahoma"/>
      <w:sz w:val="16"/>
      <w:szCs w:val="16"/>
    </w:rPr>
  </w:style>
  <w:style w:type="character" w:styleId="Hyperlink">
    <w:name w:val="Hyperlink"/>
    <w:basedOn w:val="DefaultParagraphFont"/>
    <w:rsid w:val="0065092C"/>
    <w:rPr>
      <w:color w:val="0000FF"/>
      <w:u w:val="single"/>
    </w:rPr>
  </w:style>
  <w:style w:type="paragraph" w:styleId="ListParagraph">
    <w:name w:val="List Paragraph"/>
    <w:basedOn w:val="Normal"/>
    <w:uiPriority w:val="34"/>
    <w:qFormat/>
    <w:rsid w:val="00AF2BA8"/>
    <w:pPr>
      <w:ind w:left="720"/>
      <w:contextualSpacing/>
    </w:pPr>
  </w:style>
  <w:style w:type="character" w:styleId="LineNumber">
    <w:name w:val="line number"/>
    <w:basedOn w:val="DefaultParagraphFont"/>
    <w:semiHidden/>
    <w:unhideWhenUsed/>
    <w:rsid w:val="00BF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14493">
      <w:bodyDiv w:val="1"/>
      <w:marLeft w:val="0"/>
      <w:marRight w:val="0"/>
      <w:marTop w:val="0"/>
      <w:marBottom w:val="0"/>
      <w:divBdr>
        <w:top w:val="none" w:sz="0" w:space="0" w:color="auto"/>
        <w:left w:val="none" w:sz="0" w:space="0" w:color="auto"/>
        <w:bottom w:val="none" w:sz="0" w:space="0" w:color="auto"/>
        <w:right w:val="none" w:sz="0" w:space="0" w:color="auto"/>
      </w:divBdr>
    </w:div>
    <w:div w:id="1979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5E6F-A9BC-4C36-96CD-D2DFFAFD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vt:lpstr>
    </vt:vector>
  </TitlesOfParts>
  <Company>St. Henry Bank</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DBS</cp:lastModifiedBy>
  <cp:revision>2</cp:revision>
  <cp:lastPrinted>2020-01-14T15:01:00Z</cp:lastPrinted>
  <dcterms:created xsi:type="dcterms:W3CDTF">2020-01-14T21:09:00Z</dcterms:created>
  <dcterms:modified xsi:type="dcterms:W3CDTF">2020-01-14T21:09:00Z</dcterms:modified>
</cp:coreProperties>
</file>